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CB12" w14:textId="2E9888A1" w:rsidR="000776FD" w:rsidRDefault="000776FD" w:rsidP="000776FD">
      <w:pPr>
        <w:pStyle w:val="Heading1"/>
        <w:rPr>
          <w:color w:val="auto"/>
        </w:rPr>
      </w:pPr>
      <w:r w:rsidRPr="000776FD">
        <w:rPr>
          <w:noProof/>
          <w:color w:val="auto"/>
        </w:rPr>
        <mc:AlternateContent>
          <mc:Choice Requires="wps">
            <w:drawing>
              <wp:anchor distT="45720" distB="45720" distL="114300" distR="114300" simplePos="0" relativeHeight="251659264" behindDoc="0" locked="0" layoutInCell="1" allowOverlap="1" wp14:anchorId="2CBE4242" wp14:editId="4C16F4CF">
                <wp:simplePos x="0" y="0"/>
                <wp:positionH relativeFrom="column">
                  <wp:posOffset>1781175</wp:posOffset>
                </wp:positionH>
                <wp:positionV relativeFrom="paragraph">
                  <wp:posOffset>180975</wp:posOffset>
                </wp:positionV>
                <wp:extent cx="3790950"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14400"/>
                        </a:xfrm>
                        <a:prstGeom prst="rect">
                          <a:avLst/>
                        </a:prstGeom>
                        <a:solidFill>
                          <a:srgbClr val="FFFFFF"/>
                        </a:solidFill>
                        <a:ln w="9525">
                          <a:noFill/>
                          <a:miter lim="800000"/>
                          <a:headEnd/>
                          <a:tailEnd/>
                        </a:ln>
                      </wps:spPr>
                      <wps:txbx>
                        <w:txbxContent>
                          <w:p w14:paraId="6FA1C19B" w14:textId="64E00D1D" w:rsidR="000776FD" w:rsidRPr="000776FD" w:rsidRDefault="000776FD" w:rsidP="000776FD">
                            <w:pPr>
                              <w:pStyle w:val="Heading1"/>
                              <w:jc w:val="center"/>
                              <w:rPr>
                                <w:b/>
                                <w:bCs/>
                                <w:color w:val="auto"/>
                              </w:rPr>
                            </w:pPr>
                            <w:r w:rsidRPr="000776FD">
                              <w:rPr>
                                <w:b/>
                                <w:bCs/>
                                <w:color w:val="auto"/>
                              </w:rPr>
                              <w:t>Participant Information Sheet</w:t>
                            </w:r>
                          </w:p>
                          <w:p w14:paraId="7B9A90BC" w14:textId="2057D701" w:rsidR="000776FD" w:rsidRDefault="00077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E4242" id="_x0000_t202" coordsize="21600,21600" o:spt="202" path="m,l,21600r21600,l21600,xe">
                <v:stroke joinstyle="miter"/>
                <v:path gradientshapeok="t" o:connecttype="rect"/>
              </v:shapetype>
              <v:shape id="Text Box 2" o:spid="_x0000_s1026" type="#_x0000_t202" style="position:absolute;margin-left:140.25pt;margin-top:14.25pt;width:298.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" stroked="f">
                <v:textbox>
                  <w:txbxContent>
                    <w:p w14:paraId="6FA1C19B" w14:textId="64E00D1D" w:rsidR="000776FD" w:rsidRPr="000776FD" w:rsidRDefault="000776FD" w:rsidP="000776FD">
                      <w:pPr>
                        <w:pStyle w:val="Heading1"/>
                        <w:jc w:val="center"/>
                        <w:rPr>
                          <w:b/>
                          <w:bCs/>
                          <w:color w:val="auto"/>
                        </w:rPr>
                      </w:pPr>
                      <w:r w:rsidRPr="000776FD">
                        <w:rPr>
                          <w:b/>
                          <w:bCs/>
                          <w:color w:val="auto"/>
                        </w:rPr>
                        <w:t>Participant Information Sheet</w:t>
                      </w:r>
                    </w:p>
                    <w:p w14:paraId="7B9A90BC" w14:textId="2057D701" w:rsidR="000776FD" w:rsidRDefault="000776FD"/>
                  </w:txbxContent>
                </v:textbox>
                <w10:wrap type="square"/>
              </v:shape>
            </w:pict>
          </mc:Fallback>
        </mc:AlternateContent>
      </w:r>
      <w:r>
        <w:rPr>
          <w:noProof/>
          <w:color w:val="auto"/>
        </w:rPr>
        <w:drawing>
          <wp:inline distT="0" distB="0" distL="0" distR="0" wp14:anchorId="0F2484D8" wp14:editId="7E4771B2">
            <wp:extent cx="1438275" cy="709653"/>
            <wp:effectExtent l="0" t="0" r="0" b="0"/>
            <wp:docPr id="136795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5288" cy="713113"/>
                    </a:xfrm>
                    <a:prstGeom prst="rect">
                      <a:avLst/>
                    </a:prstGeom>
                    <a:noFill/>
                  </pic:spPr>
                </pic:pic>
              </a:graphicData>
            </a:graphic>
          </wp:inline>
        </w:drawing>
      </w:r>
    </w:p>
    <w:p w14:paraId="5408DC3D" w14:textId="77777777" w:rsidR="000776FD" w:rsidRPr="006C17DF" w:rsidRDefault="000776FD" w:rsidP="000776FD"/>
    <w:p w14:paraId="72F5E700" w14:textId="77777777" w:rsidR="000776FD" w:rsidRDefault="000776FD" w:rsidP="000776FD">
      <w:pPr>
        <w:spacing w:line="276" w:lineRule="auto"/>
        <w:rPr>
          <w:rFonts w:asciiTheme="minorHAnsi" w:hAnsiTheme="minorHAnsi" w:cstheme="minorHAnsi"/>
        </w:rPr>
      </w:pPr>
      <w:r w:rsidRPr="00E74EA1">
        <w:rPr>
          <w:rFonts w:asciiTheme="minorHAnsi" w:hAnsiTheme="minorHAnsi" w:cstheme="minorHAnsi"/>
          <w:b/>
          <w:bCs/>
        </w:rPr>
        <w:t>Study Title:</w:t>
      </w:r>
      <w:r w:rsidRPr="00E74EA1">
        <w:rPr>
          <w:rFonts w:asciiTheme="minorHAnsi" w:hAnsiTheme="minorHAnsi" w:cstheme="minorHAnsi"/>
        </w:rPr>
        <w:t xml:space="preserve"> </w:t>
      </w:r>
      <w:r w:rsidRPr="00A20B67">
        <w:rPr>
          <w:rFonts w:asciiTheme="minorHAnsi" w:hAnsiTheme="minorHAnsi" w:cstheme="minorHAnsi"/>
          <w:b/>
          <w:bCs/>
        </w:rPr>
        <w:t>Baseline evaluation of the number of nurses and midwives resident or working in the Republic of Ireland, who hold, are undertaking or who commenced and then discontinued a level 10 qualification; either a PhD or a Doctorate</w:t>
      </w:r>
      <w:r w:rsidRPr="00E74EA1">
        <w:rPr>
          <w:rFonts w:asciiTheme="minorHAnsi" w:hAnsiTheme="minorHAnsi" w:cstheme="minorHAnsi"/>
        </w:rPr>
        <w:t xml:space="preserve">. </w:t>
      </w:r>
    </w:p>
    <w:p w14:paraId="5EABD8D8" w14:textId="77777777" w:rsidR="000776FD" w:rsidRPr="00E74EA1" w:rsidRDefault="000776FD" w:rsidP="000776FD">
      <w:pPr>
        <w:spacing w:line="276" w:lineRule="auto"/>
        <w:rPr>
          <w:rFonts w:asciiTheme="minorHAnsi" w:hAnsiTheme="minorHAnsi" w:cstheme="minorHAnsi"/>
          <w:color w:val="595959" w:themeColor="text1" w:themeTint="A6"/>
        </w:rPr>
      </w:pPr>
    </w:p>
    <w:p w14:paraId="0DE4053C" w14:textId="77777777" w:rsidR="000776FD" w:rsidRPr="00E74EA1" w:rsidRDefault="000776FD" w:rsidP="000776FD">
      <w:pPr>
        <w:spacing w:line="360" w:lineRule="auto"/>
        <w:contextualSpacing/>
        <w:jc w:val="both"/>
        <w:rPr>
          <w:rFonts w:asciiTheme="minorHAnsi" w:hAnsiTheme="minorHAnsi" w:cstheme="minorHAnsi"/>
        </w:rPr>
      </w:pPr>
      <w:bookmarkStart w:id="0" w:name="_Hlk214881372"/>
      <w:r w:rsidRPr="00E74EA1">
        <w:rPr>
          <w:rFonts w:asciiTheme="minorHAnsi" w:hAnsiTheme="minorHAnsi" w:cstheme="minorHAnsi"/>
        </w:rPr>
        <w:t xml:space="preserve">Thank you for considering participating in this research project. The purpose of this document is to explain to you what the study is about and what your participation would involve, to enable you to make an informed choice. </w:t>
      </w:r>
    </w:p>
    <w:p w14:paraId="257BDA28" w14:textId="2567869A" w:rsidR="000776FD" w:rsidRPr="00E74EA1" w:rsidRDefault="000776FD" w:rsidP="000776FD">
      <w:pPr>
        <w:spacing w:line="360" w:lineRule="auto"/>
        <w:contextualSpacing/>
        <w:jc w:val="both"/>
        <w:rPr>
          <w:rFonts w:asciiTheme="minorHAnsi" w:hAnsiTheme="minorHAnsi" w:cstheme="minorHAnsi"/>
        </w:rPr>
      </w:pPr>
      <w:r w:rsidRPr="00E74EA1">
        <w:rPr>
          <w:rFonts w:asciiTheme="minorHAnsi" w:hAnsiTheme="minorHAnsi" w:cstheme="minorHAnsi"/>
        </w:rPr>
        <w:t xml:space="preserve">Please only complete this survey if you hold, are </w:t>
      </w:r>
      <w:r>
        <w:rPr>
          <w:rFonts w:asciiTheme="minorHAnsi" w:hAnsiTheme="minorHAnsi" w:cstheme="minorHAnsi"/>
        </w:rPr>
        <w:t xml:space="preserve">currently </w:t>
      </w:r>
      <w:r w:rsidRPr="00E74EA1">
        <w:rPr>
          <w:rFonts w:asciiTheme="minorHAnsi" w:hAnsiTheme="minorHAnsi" w:cstheme="minorHAnsi"/>
        </w:rPr>
        <w:t xml:space="preserve">undertaking or </w:t>
      </w:r>
      <w:r>
        <w:rPr>
          <w:rFonts w:asciiTheme="minorHAnsi" w:hAnsiTheme="minorHAnsi" w:cstheme="minorHAnsi"/>
        </w:rPr>
        <w:t xml:space="preserve">previously </w:t>
      </w:r>
      <w:r w:rsidRPr="00E74EA1">
        <w:rPr>
          <w:rFonts w:asciiTheme="minorHAnsi" w:hAnsiTheme="minorHAnsi" w:cstheme="minorHAnsi"/>
        </w:rPr>
        <w:t>commenced and then discontinued a level 10 qualification; either a PhD or a Doctorate</w:t>
      </w:r>
      <w:r>
        <w:rPr>
          <w:rFonts w:asciiTheme="minorHAnsi" w:hAnsiTheme="minorHAnsi" w:cstheme="minorHAnsi"/>
        </w:rPr>
        <w:t xml:space="preserve"> AND </w:t>
      </w:r>
      <w:r w:rsidRPr="00E74EA1">
        <w:rPr>
          <w:rFonts w:asciiTheme="minorHAnsi" w:hAnsiTheme="minorHAnsi" w:cstheme="minorHAnsi"/>
        </w:rPr>
        <w:t xml:space="preserve">are a registered nurse or registered midwife, </w:t>
      </w:r>
      <w:r w:rsidRPr="000776FD">
        <w:rPr>
          <w:rFonts w:asciiTheme="minorHAnsi" w:hAnsiTheme="minorHAnsi" w:cstheme="minorHAnsi"/>
        </w:rPr>
        <w:t>resident or working in the Republic of Ireland. If you studied for</w:t>
      </w:r>
      <w:r w:rsidR="00314539">
        <w:rPr>
          <w:rFonts w:asciiTheme="minorHAnsi" w:hAnsiTheme="minorHAnsi" w:cstheme="minorHAnsi"/>
        </w:rPr>
        <w:t xml:space="preserve"> </w:t>
      </w:r>
      <w:r w:rsidRPr="000776FD">
        <w:rPr>
          <w:rFonts w:asciiTheme="minorHAnsi" w:hAnsiTheme="minorHAnsi" w:cstheme="minorHAnsi"/>
        </w:rPr>
        <w:t>or are currently studying for your PhD or Doctorate outside of Ireland but are resident or working in the Republic of Ireland that is</w:t>
      </w:r>
      <w:r w:rsidRPr="00E74EA1">
        <w:rPr>
          <w:rFonts w:asciiTheme="minorHAnsi" w:hAnsiTheme="minorHAnsi" w:cstheme="minorHAnsi"/>
        </w:rPr>
        <w:t xml:space="preserve"> still of interest to us.</w:t>
      </w:r>
    </w:p>
    <w:p w14:paraId="18EE3DBC" w14:textId="77777777" w:rsidR="00C5113F" w:rsidRDefault="00C5113F" w:rsidP="000776FD">
      <w:pPr>
        <w:spacing w:line="360" w:lineRule="auto"/>
        <w:contextualSpacing/>
        <w:jc w:val="both"/>
        <w:rPr>
          <w:rFonts w:asciiTheme="minorHAnsi" w:hAnsiTheme="minorHAnsi" w:cstheme="minorHAnsi"/>
        </w:rPr>
      </w:pPr>
    </w:p>
    <w:p w14:paraId="401FBC99" w14:textId="323E3E71" w:rsidR="000776FD" w:rsidRPr="00E74EA1" w:rsidRDefault="000776FD" w:rsidP="000776FD">
      <w:pPr>
        <w:spacing w:line="360" w:lineRule="auto"/>
        <w:contextualSpacing/>
        <w:jc w:val="both"/>
        <w:rPr>
          <w:rFonts w:asciiTheme="minorHAnsi" w:hAnsiTheme="minorHAnsi" w:cstheme="minorHAnsi"/>
          <w:color w:val="000000" w:themeColor="text1"/>
        </w:rPr>
      </w:pPr>
      <w:r w:rsidRPr="00E74EA1">
        <w:rPr>
          <w:rFonts w:asciiTheme="minorHAnsi" w:hAnsiTheme="minorHAnsi" w:cstheme="minorHAnsi"/>
        </w:rPr>
        <w:t xml:space="preserve">The purpose of this survey is to establish the numbers and areas of </w:t>
      </w:r>
      <w:r>
        <w:rPr>
          <w:rFonts w:asciiTheme="minorHAnsi" w:hAnsiTheme="minorHAnsi" w:cstheme="minorHAnsi"/>
        </w:rPr>
        <w:t>research focus o</w:t>
      </w:r>
      <w:r w:rsidRPr="00E74EA1">
        <w:rPr>
          <w:rFonts w:asciiTheme="minorHAnsi" w:hAnsiTheme="minorHAnsi" w:cstheme="minorHAnsi"/>
        </w:rPr>
        <w:t xml:space="preserve">f nursing and/or midwifery </w:t>
      </w:r>
      <w:r>
        <w:rPr>
          <w:rFonts w:asciiTheme="minorHAnsi" w:hAnsiTheme="minorHAnsi" w:cstheme="minorHAnsi"/>
        </w:rPr>
        <w:t>PhDs or D</w:t>
      </w:r>
      <w:r w:rsidRPr="00E74EA1">
        <w:rPr>
          <w:rFonts w:asciiTheme="minorHAnsi" w:hAnsiTheme="minorHAnsi" w:cstheme="minorHAnsi"/>
        </w:rPr>
        <w:t>octorates across the Republic of Ireland. This data will be used to inform planning for the achievement of recommendations 24 &amp; 25 from the Expert Review Body on Nursing and Midwifery (ERB) report. </w:t>
      </w:r>
      <w:r w:rsidRPr="0071379A">
        <w:rPr>
          <w:rFonts w:asciiTheme="minorHAnsi" w:hAnsiTheme="minorHAnsi" w:cstheme="minorHAnsi"/>
          <w:color w:val="000000" w:themeColor="text1"/>
        </w:rPr>
        <w:t>Should you choose to participate, you will be asked to complete a survey questionnaire which will include items on the focus of your doctoral research, the source of funding (if any), dates of completion or reasons for non-completion, your current role and whether or not you have published this or other research.</w:t>
      </w:r>
      <w:r w:rsidRPr="00E74EA1">
        <w:rPr>
          <w:rFonts w:asciiTheme="minorHAnsi" w:hAnsiTheme="minorHAnsi" w:cstheme="minorHAnsi"/>
          <w:color w:val="000000" w:themeColor="text1"/>
        </w:rPr>
        <w:t xml:space="preserve"> </w:t>
      </w:r>
    </w:p>
    <w:p w14:paraId="0F60F7FC" w14:textId="77777777" w:rsidR="000E1F66" w:rsidRDefault="000E1F66" w:rsidP="000776FD">
      <w:pPr>
        <w:spacing w:line="360" w:lineRule="auto"/>
        <w:contextualSpacing/>
        <w:jc w:val="both"/>
        <w:rPr>
          <w:rFonts w:asciiTheme="minorHAnsi" w:hAnsiTheme="minorHAnsi" w:cstheme="minorHAnsi"/>
          <w:color w:val="000000" w:themeColor="text1"/>
        </w:rPr>
      </w:pPr>
    </w:p>
    <w:p w14:paraId="531793FD" w14:textId="3C2916EB" w:rsidR="000776FD" w:rsidRPr="00E74EA1" w:rsidRDefault="000776FD" w:rsidP="000776FD">
      <w:pPr>
        <w:spacing w:line="360" w:lineRule="auto"/>
        <w:contextualSpacing/>
        <w:jc w:val="both"/>
        <w:rPr>
          <w:rFonts w:asciiTheme="minorHAnsi" w:hAnsiTheme="minorHAnsi" w:cstheme="minorHAnsi"/>
          <w:color w:val="000000" w:themeColor="text1"/>
          <w:lang w:val="en-IE"/>
        </w:rPr>
      </w:pPr>
      <w:r w:rsidRPr="00E74EA1">
        <w:rPr>
          <w:rFonts w:asciiTheme="minorHAnsi" w:hAnsiTheme="minorHAnsi" w:cstheme="minorHAnsi"/>
          <w:color w:val="000000" w:themeColor="text1"/>
        </w:rPr>
        <w:t xml:space="preserve">Participation in this study is completely voluntary. There is no obligation to participate, and should you choose to do so, you can </w:t>
      </w:r>
      <w:r w:rsidRPr="0071379A">
        <w:rPr>
          <w:rFonts w:asciiTheme="minorHAnsi" w:hAnsiTheme="minorHAnsi" w:cstheme="minorHAnsi"/>
          <w:color w:val="000000" w:themeColor="text1"/>
        </w:rPr>
        <w:t xml:space="preserve">refuse to answer specific questions or decide to withdraw from the study prior to completing the survey. </w:t>
      </w:r>
      <w:r w:rsidRPr="0071379A">
        <w:rPr>
          <w:rFonts w:asciiTheme="minorHAnsi" w:hAnsiTheme="minorHAnsi" w:cstheme="minorHAnsi"/>
          <w:color w:val="000000" w:themeColor="text1"/>
          <w:lang w:val="en-IE"/>
        </w:rPr>
        <w:t>All information you provide will be confidential and your anonymity will be protected throughout the study. In any reporting of this study, it will not be possible to identify details relating to any specific individual. You maintain the right to withdraw from the study at any stage up to the point of survey/data submission. At this point, your data will be collated with that of other participants and can no longer be retracted.</w:t>
      </w:r>
    </w:p>
    <w:p w14:paraId="5A253BEF" w14:textId="77777777" w:rsidR="000776FD" w:rsidRPr="00E74EA1" w:rsidRDefault="000776FD" w:rsidP="000776FD">
      <w:pPr>
        <w:spacing w:line="360" w:lineRule="auto"/>
        <w:contextualSpacing/>
        <w:jc w:val="both"/>
        <w:rPr>
          <w:rFonts w:asciiTheme="minorHAnsi" w:hAnsiTheme="minorHAnsi" w:cstheme="minorHAnsi"/>
          <w:color w:val="000000" w:themeColor="text1"/>
        </w:rPr>
      </w:pPr>
      <w:r w:rsidRPr="00E74EA1">
        <w:rPr>
          <w:rFonts w:asciiTheme="minorHAnsi" w:hAnsiTheme="minorHAnsi" w:cstheme="minorHAnsi"/>
          <w:color w:val="000000" w:themeColor="text1"/>
        </w:rPr>
        <w:lastRenderedPageBreak/>
        <w:t xml:space="preserve">The anonymous data will be stored on a University College Cork supported cloud storage platform, specifically, as an excel file in the secure </w:t>
      </w:r>
      <w:r w:rsidRPr="00E74EA1">
        <w:rPr>
          <w:rFonts w:asciiTheme="minorHAnsi" w:hAnsiTheme="minorHAnsi" w:cstheme="minorHAnsi"/>
        </w:rPr>
        <w:t>OneDrive folder of Professor Josephine Hegarty at the University College Cork School of Nursing and Midwifery.</w:t>
      </w:r>
    </w:p>
    <w:p w14:paraId="61792CB1" w14:textId="77777777" w:rsidR="000776FD" w:rsidRPr="00E74EA1" w:rsidRDefault="000776FD" w:rsidP="000776FD">
      <w:pPr>
        <w:spacing w:line="360" w:lineRule="auto"/>
        <w:contextualSpacing/>
        <w:jc w:val="both"/>
        <w:rPr>
          <w:rFonts w:asciiTheme="minorHAnsi" w:hAnsiTheme="minorHAnsi" w:cstheme="minorHAnsi"/>
          <w:b/>
          <w:sz w:val="18"/>
        </w:rPr>
      </w:pPr>
      <w:r w:rsidRPr="00E74EA1">
        <w:rPr>
          <w:rFonts w:asciiTheme="minorHAnsi" w:hAnsiTheme="minorHAnsi" w:cstheme="minorHAnsi"/>
          <w:color w:val="000000" w:themeColor="text1"/>
        </w:rPr>
        <w:t xml:space="preserve">The data will be stored for a minimum of ten years. During this time, if you consent to participate in this survey, your survey data may be used in related studies, with the same aim, in the future. Following this initial survey, a modified 2 yearly questionnaire is planned for the purpose of monitoring the future progress of the ERB recommendation achievements.  Further research on this topic, using this data, would have to be approved by a research ethics committee. </w:t>
      </w:r>
    </w:p>
    <w:p w14:paraId="33CF495D" w14:textId="77777777" w:rsidR="00C5113F" w:rsidRDefault="00C5113F" w:rsidP="000776FD">
      <w:pPr>
        <w:spacing w:line="360" w:lineRule="auto"/>
        <w:contextualSpacing/>
        <w:jc w:val="both"/>
        <w:rPr>
          <w:rFonts w:asciiTheme="minorHAnsi" w:hAnsiTheme="minorHAnsi" w:cstheme="minorHAnsi"/>
          <w:color w:val="000000" w:themeColor="text1"/>
        </w:rPr>
      </w:pPr>
    </w:p>
    <w:p w14:paraId="278F4595" w14:textId="5099B55B" w:rsidR="000776FD" w:rsidRPr="00E74EA1" w:rsidRDefault="000776FD" w:rsidP="000776FD">
      <w:pPr>
        <w:spacing w:line="360" w:lineRule="auto"/>
        <w:contextualSpacing/>
        <w:jc w:val="both"/>
        <w:rPr>
          <w:rFonts w:asciiTheme="minorHAnsi" w:hAnsiTheme="minorHAnsi" w:cstheme="minorHAnsi"/>
          <w:b/>
          <w:color w:val="FF0000"/>
          <w:sz w:val="18"/>
        </w:rPr>
      </w:pPr>
      <w:r w:rsidRPr="00E74EA1">
        <w:rPr>
          <w:rFonts w:asciiTheme="minorHAnsi" w:hAnsiTheme="minorHAnsi" w:cstheme="minorHAnsi"/>
          <w:color w:val="000000" w:themeColor="text1"/>
        </w:rPr>
        <w:t xml:space="preserve">The information you provide may contribute to research reports, publications and conference presentations. </w:t>
      </w:r>
    </w:p>
    <w:p w14:paraId="7C0D2DCE" w14:textId="07824F58" w:rsidR="000776FD" w:rsidRDefault="000776FD" w:rsidP="000776FD">
      <w:pPr>
        <w:spacing w:line="360" w:lineRule="auto"/>
        <w:contextualSpacing/>
        <w:jc w:val="both"/>
        <w:rPr>
          <w:rFonts w:asciiTheme="minorHAnsi" w:hAnsiTheme="minorHAnsi" w:cstheme="minorHAnsi"/>
        </w:rPr>
      </w:pPr>
      <w:r w:rsidRPr="00E74EA1">
        <w:rPr>
          <w:rFonts w:asciiTheme="minorHAnsi" w:hAnsiTheme="minorHAnsi" w:cstheme="minorHAnsi"/>
          <w:color w:val="000000" w:themeColor="text1"/>
        </w:rPr>
        <w:t xml:space="preserve">We do </w:t>
      </w:r>
      <w:r w:rsidRPr="0071379A">
        <w:rPr>
          <w:rFonts w:asciiTheme="minorHAnsi" w:hAnsiTheme="minorHAnsi" w:cstheme="minorHAnsi"/>
          <w:color w:val="000000" w:themeColor="text1"/>
        </w:rPr>
        <w:t>not anticipate any negative outcomes from participating in this study. If you have any concerns or queries, the following contact email is provided for questions</w:t>
      </w:r>
      <w:r>
        <w:rPr>
          <w:rFonts w:asciiTheme="minorHAnsi" w:hAnsiTheme="minorHAnsi" w:cstheme="minorHAnsi"/>
          <w:color w:val="000000" w:themeColor="text1"/>
        </w:rPr>
        <w:t xml:space="preserve">: </w:t>
      </w:r>
      <w:hyperlink r:id="rId5" w:history="1">
        <w:r w:rsidRPr="00B3322A">
          <w:rPr>
            <w:rStyle w:val="Hyperlink"/>
            <w:rFonts w:asciiTheme="minorHAnsi" w:eastAsiaTheme="majorEastAsia" w:hAnsiTheme="minorHAnsi" w:cstheme="minorHAnsi"/>
          </w:rPr>
          <w:t>v.clarke@ucc.ie</w:t>
        </w:r>
      </w:hyperlink>
    </w:p>
    <w:p w14:paraId="20A33F3C" w14:textId="77777777" w:rsidR="000776FD" w:rsidRPr="00E74EA1" w:rsidRDefault="000776FD" w:rsidP="000776FD">
      <w:pPr>
        <w:spacing w:line="360" w:lineRule="auto"/>
        <w:contextualSpacing/>
        <w:jc w:val="both"/>
        <w:rPr>
          <w:rFonts w:asciiTheme="minorHAnsi" w:hAnsiTheme="minorHAnsi" w:cstheme="minorHAnsi"/>
          <w:color w:val="FF0000"/>
        </w:rPr>
      </w:pPr>
    </w:p>
    <w:p w14:paraId="31BD9CF7" w14:textId="77777777" w:rsidR="000776FD" w:rsidRPr="00E74EA1" w:rsidRDefault="000776FD" w:rsidP="000776FD">
      <w:pPr>
        <w:spacing w:line="360" w:lineRule="auto"/>
        <w:contextualSpacing/>
        <w:jc w:val="both"/>
        <w:rPr>
          <w:rFonts w:asciiTheme="minorHAnsi" w:hAnsiTheme="minorHAnsi" w:cstheme="minorHAnsi"/>
          <w:color w:val="000000" w:themeColor="text1"/>
        </w:rPr>
      </w:pPr>
      <w:r w:rsidRPr="00E74EA1">
        <w:rPr>
          <w:rFonts w:asciiTheme="minorHAnsi" w:hAnsiTheme="minorHAnsi" w:cstheme="minorHAnsi"/>
          <w:color w:val="000000" w:themeColor="text1"/>
        </w:rPr>
        <w:t>This study has obtained ethical approval from the UCC Social Research Ethics Committee.</w:t>
      </w:r>
    </w:p>
    <w:p w14:paraId="523B8419" w14:textId="77777777" w:rsidR="000776FD" w:rsidRPr="00E74EA1" w:rsidRDefault="000776FD" w:rsidP="000776FD">
      <w:pPr>
        <w:spacing w:line="360" w:lineRule="auto"/>
        <w:contextualSpacing/>
        <w:jc w:val="both"/>
        <w:rPr>
          <w:rFonts w:asciiTheme="minorHAnsi" w:hAnsiTheme="minorHAnsi" w:cstheme="minorHAnsi"/>
          <w:color w:val="FF0000"/>
        </w:rPr>
      </w:pPr>
    </w:p>
    <w:bookmarkEnd w:id="0"/>
    <w:p w14:paraId="5047A127" w14:textId="77777777" w:rsidR="000776FD" w:rsidRPr="00E74EA1" w:rsidRDefault="000776FD" w:rsidP="000776FD">
      <w:pPr>
        <w:spacing w:line="360" w:lineRule="auto"/>
        <w:contextualSpacing/>
        <w:jc w:val="both"/>
        <w:rPr>
          <w:rFonts w:asciiTheme="minorHAnsi" w:hAnsiTheme="minorHAnsi" w:cstheme="minorHAnsi"/>
          <w:b/>
          <w:color w:val="000000" w:themeColor="text1"/>
        </w:rPr>
      </w:pPr>
      <w:r w:rsidRPr="00E74EA1">
        <w:rPr>
          <w:rFonts w:asciiTheme="minorHAnsi" w:hAnsiTheme="minorHAnsi" w:cstheme="minorHAnsi"/>
          <w:b/>
          <w:color w:val="000000" w:themeColor="text1"/>
        </w:rPr>
        <w:t>Consent to Participate</w:t>
      </w:r>
    </w:p>
    <w:p w14:paraId="66FE287C" w14:textId="77777777" w:rsidR="000776FD" w:rsidRPr="00E74EA1" w:rsidRDefault="000776FD" w:rsidP="000776FD">
      <w:pPr>
        <w:spacing w:line="360" w:lineRule="auto"/>
        <w:contextualSpacing/>
        <w:jc w:val="both"/>
        <w:rPr>
          <w:rFonts w:asciiTheme="minorHAnsi" w:hAnsiTheme="minorHAnsi" w:cstheme="minorHAnsi"/>
          <w:color w:val="000000" w:themeColor="text1"/>
        </w:rPr>
      </w:pPr>
      <w:r w:rsidRPr="00E74EA1">
        <w:rPr>
          <w:rFonts w:asciiTheme="minorHAnsi" w:hAnsiTheme="minorHAnsi" w:cstheme="minorHAnsi"/>
          <w:color w:val="000000" w:themeColor="text1"/>
        </w:rPr>
        <w:t xml:space="preserve">Please read the consent statements within </w:t>
      </w:r>
      <w:proofErr w:type="gramStart"/>
      <w:r w:rsidRPr="00E74EA1">
        <w:rPr>
          <w:rFonts w:asciiTheme="minorHAnsi" w:hAnsiTheme="minorHAnsi" w:cstheme="minorHAnsi"/>
          <w:color w:val="000000" w:themeColor="text1"/>
        </w:rPr>
        <w:t>Qualtrics;</w:t>
      </w:r>
      <w:proofErr w:type="gramEnd"/>
      <w:r w:rsidRPr="00E74EA1">
        <w:rPr>
          <w:rFonts w:asciiTheme="minorHAnsi" w:hAnsiTheme="minorHAnsi" w:cstheme="minorHAnsi"/>
          <w:color w:val="000000" w:themeColor="text1"/>
        </w:rPr>
        <w:t xml:space="preserve"> the online survey platform. If you agree to take part in this study, please indicate this by ticking the box at the beginning of the online survey. Links to the digital consent and survey are below:</w:t>
      </w:r>
    </w:p>
    <w:p w14:paraId="3F641CA6" w14:textId="77777777" w:rsidR="000776FD" w:rsidRPr="00E74EA1" w:rsidRDefault="000776FD" w:rsidP="000776FD">
      <w:pPr>
        <w:spacing w:line="360" w:lineRule="auto"/>
        <w:contextualSpacing/>
        <w:jc w:val="both"/>
        <w:rPr>
          <w:rFonts w:asciiTheme="minorHAnsi" w:hAnsiTheme="minorHAnsi" w:cstheme="minorHAnsi"/>
          <w:color w:val="000000" w:themeColor="text1"/>
        </w:rPr>
      </w:pPr>
      <w:hyperlink r:id="rId6" w:history="1">
        <w:r w:rsidRPr="00E74EA1">
          <w:rPr>
            <w:rStyle w:val="Hyperlink"/>
            <w:rFonts w:asciiTheme="minorHAnsi" w:eastAsiaTheme="majorEastAsia" w:hAnsiTheme="minorHAnsi" w:cstheme="minorHAnsi"/>
          </w:rPr>
          <w:t>https://ucc.qualtrics.com/jfe/form/SV_2s08m4ZoeKpmgvA</w:t>
        </w:r>
      </w:hyperlink>
    </w:p>
    <w:p w14:paraId="7EABF2F4" w14:textId="77777777" w:rsidR="000776FD" w:rsidRPr="00E74EA1" w:rsidRDefault="000776FD" w:rsidP="000776FD">
      <w:pPr>
        <w:spacing w:line="360" w:lineRule="auto"/>
        <w:contextualSpacing/>
        <w:jc w:val="both"/>
        <w:rPr>
          <w:rFonts w:asciiTheme="minorHAnsi" w:hAnsiTheme="minorHAnsi" w:cstheme="minorHAnsi"/>
          <w:color w:val="000000" w:themeColor="text1"/>
        </w:rPr>
      </w:pPr>
      <w:r w:rsidRPr="00E74EA1">
        <w:rPr>
          <w:rFonts w:asciiTheme="minorHAnsi" w:hAnsiTheme="minorHAnsi" w:cstheme="minorHAnsi"/>
          <w:noProof/>
          <w:color w:val="000000" w:themeColor="text1"/>
          <w:lang w:val="en-IE" w:eastAsia="en-IE"/>
        </w:rPr>
        <w:drawing>
          <wp:inline distT="0" distB="0" distL="0" distR="0" wp14:anchorId="4B594C4D" wp14:editId="609E5AC2">
            <wp:extent cx="994867" cy="994867"/>
            <wp:effectExtent l="0" t="0" r="0" b="0"/>
            <wp:docPr id="2056245791"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45791" name="Picture 2"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723" cy="998723"/>
                    </a:xfrm>
                    <a:prstGeom prst="rect">
                      <a:avLst/>
                    </a:prstGeom>
                    <a:noFill/>
                    <a:ln>
                      <a:noFill/>
                    </a:ln>
                  </pic:spPr>
                </pic:pic>
              </a:graphicData>
            </a:graphic>
          </wp:inline>
        </w:drawing>
      </w:r>
    </w:p>
    <w:p w14:paraId="25947500" w14:textId="2D2A8C2E" w:rsidR="000776FD" w:rsidRPr="00E74EA1" w:rsidRDefault="000776FD" w:rsidP="000776FD">
      <w:pPr>
        <w:spacing w:line="360" w:lineRule="auto"/>
        <w:contextualSpacing/>
        <w:jc w:val="both"/>
        <w:rPr>
          <w:rFonts w:asciiTheme="minorHAnsi" w:hAnsiTheme="minorHAnsi" w:cstheme="minorHAnsi"/>
          <w:color w:val="000000" w:themeColor="text1"/>
        </w:rPr>
      </w:pPr>
      <w:r w:rsidRPr="00E74EA1">
        <w:rPr>
          <w:rFonts w:asciiTheme="minorHAnsi" w:hAnsiTheme="minorHAnsi" w:cstheme="minorHAnsi"/>
          <w:b/>
        </w:rPr>
        <w:t>If you know others</w:t>
      </w:r>
      <w:r>
        <w:rPr>
          <w:rFonts w:asciiTheme="minorHAnsi" w:hAnsiTheme="minorHAnsi" w:cstheme="minorHAnsi"/>
          <w:b/>
        </w:rPr>
        <w:t xml:space="preserve">, resident </w:t>
      </w:r>
      <w:r w:rsidRPr="000776FD">
        <w:rPr>
          <w:rFonts w:asciiTheme="minorHAnsi" w:hAnsiTheme="minorHAnsi" w:cstheme="minorHAnsi"/>
          <w:b/>
        </w:rPr>
        <w:t>or working</w:t>
      </w:r>
      <w:r>
        <w:rPr>
          <w:rFonts w:asciiTheme="minorHAnsi" w:hAnsiTheme="minorHAnsi" w:cstheme="minorHAnsi"/>
          <w:b/>
        </w:rPr>
        <w:t xml:space="preserve"> in the Republic of Ireland,</w:t>
      </w:r>
      <w:r w:rsidRPr="00E74EA1">
        <w:rPr>
          <w:rFonts w:asciiTheme="minorHAnsi" w:hAnsiTheme="minorHAnsi" w:cstheme="minorHAnsi"/>
          <w:b/>
        </w:rPr>
        <w:t xml:space="preserve"> who are currently studying for or </w:t>
      </w:r>
      <w:r>
        <w:rPr>
          <w:rFonts w:asciiTheme="minorHAnsi" w:hAnsiTheme="minorHAnsi" w:cstheme="minorHAnsi"/>
          <w:b/>
        </w:rPr>
        <w:t xml:space="preserve">studied for a PhD or Doctorate </w:t>
      </w:r>
      <w:r w:rsidRPr="00E74EA1">
        <w:rPr>
          <w:rFonts w:asciiTheme="minorHAnsi" w:hAnsiTheme="minorHAnsi" w:cstheme="minorHAnsi"/>
          <w:b/>
        </w:rPr>
        <w:t>-</w:t>
      </w:r>
      <w:r>
        <w:rPr>
          <w:rFonts w:asciiTheme="minorHAnsi" w:hAnsiTheme="minorHAnsi" w:cstheme="minorHAnsi"/>
          <w:b/>
        </w:rPr>
        <w:t xml:space="preserve"> </w:t>
      </w:r>
      <w:r w:rsidRPr="00E74EA1">
        <w:rPr>
          <w:rFonts w:asciiTheme="minorHAnsi" w:hAnsiTheme="minorHAnsi" w:cstheme="minorHAnsi"/>
          <w:b/>
        </w:rPr>
        <w:t>please share this information leaflet and survey link with them.</w:t>
      </w:r>
      <w:r w:rsidRPr="00E74EA1">
        <w:rPr>
          <w:rFonts w:asciiTheme="minorHAnsi" w:hAnsiTheme="minorHAnsi" w:cstheme="minorHAnsi"/>
        </w:rPr>
        <w:t xml:space="preserve">    </w:t>
      </w:r>
    </w:p>
    <w:p w14:paraId="489016A1" w14:textId="77777777" w:rsidR="001A58EE" w:rsidRDefault="001A58EE"/>
    <w:sectPr w:rsidR="001A5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FD"/>
    <w:rsid w:val="000776FD"/>
    <w:rsid w:val="000E1F66"/>
    <w:rsid w:val="001A58EE"/>
    <w:rsid w:val="002C0302"/>
    <w:rsid w:val="00314539"/>
    <w:rsid w:val="00661A47"/>
    <w:rsid w:val="00860453"/>
    <w:rsid w:val="008C2EB7"/>
    <w:rsid w:val="00A20B67"/>
    <w:rsid w:val="00B7307F"/>
    <w:rsid w:val="00BB6FCC"/>
    <w:rsid w:val="00C511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31F6"/>
  <w15:chartTrackingRefBased/>
  <w15:docId w15:val="{EE05D6B5-A357-45CD-A54E-588802F5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FD"/>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0776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76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76F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776F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76F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76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6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6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6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6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76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76F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776F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776F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7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6FD"/>
    <w:rPr>
      <w:rFonts w:eastAsiaTheme="majorEastAsia" w:cstheme="majorBidi"/>
      <w:color w:val="272727" w:themeColor="text1" w:themeTint="D8"/>
    </w:rPr>
  </w:style>
  <w:style w:type="paragraph" w:styleId="Title">
    <w:name w:val="Title"/>
    <w:basedOn w:val="Normal"/>
    <w:next w:val="Normal"/>
    <w:link w:val="TitleChar"/>
    <w:uiPriority w:val="10"/>
    <w:qFormat/>
    <w:rsid w:val="000776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6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6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76FD"/>
    <w:rPr>
      <w:i/>
      <w:iCs/>
      <w:color w:val="404040" w:themeColor="text1" w:themeTint="BF"/>
    </w:rPr>
  </w:style>
  <w:style w:type="paragraph" w:styleId="ListParagraph">
    <w:name w:val="List Paragraph"/>
    <w:basedOn w:val="Normal"/>
    <w:uiPriority w:val="34"/>
    <w:qFormat/>
    <w:rsid w:val="000776FD"/>
    <w:pPr>
      <w:ind w:left="720"/>
      <w:contextualSpacing/>
    </w:pPr>
  </w:style>
  <w:style w:type="character" w:styleId="IntenseEmphasis">
    <w:name w:val="Intense Emphasis"/>
    <w:basedOn w:val="DefaultParagraphFont"/>
    <w:uiPriority w:val="21"/>
    <w:qFormat/>
    <w:rsid w:val="000776FD"/>
    <w:rPr>
      <w:i/>
      <w:iCs/>
      <w:color w:val="365F91" w:themeColor="accent1" w:themeShade="BF"/>
    </w:rPr>
  </w:style>
  <w:style w:type="paragraph" w:styleId="IntenseQuote">
    <w:name w:val="Intense Quote"/>
    <w:basedOn w:val="Normal"/>
    <w:next w:val="Normal"/>
    <w:link w:val="IntenseQuoteChar"/>
    <w:uiPriority w:val="30"/>
    <w:qFormat/>
    <w:rsid w:val="000776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76FD"/>
    <w:rPr>
      <w:i/>
      <w:iCs/>
      <w:color w:val="365F91" w:themeColor="accent1" w:themeShade="BF"/>
    </w:rPr>
  </w:style>
  <w:style w:type="character" w:styleId="IntenseReference">
    <w:name w:val="Intense Reference"/>
    <w:basedOn w:val="DefaultParagraphFont"/>
    <w:uiPriority w:val="32"/>
    <w:qFormat/>
    <w:rsid w:val="000776FD"/>
    <w:rPr>
      <w:b/>
      <w:bCs/>
      <w:smallCaps/>
      <w:color w:val="365F91" w:themeColor="accent1" w:themeShade="BF"/>
      <w:spacing w:val="5"/>
    </w:rPr>
  </w:style>
  <w:style w:type="character" w:styleId="Hyperlink">
    <w:name w:val="Hyperlink"/>
    <w:uiPriority w:val="99"/>
    <w:rsid w:val="00077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cc.qualtrics.com/jfe/form/SV_2s08m4ZoeKpmgvA" TargetMode="External"/><Relationship Id="rId5" Type="http://schemas.openxmlformats.org/officeDocument/2006/relationships/hyperlink" Target="mailto:v.clarke@ucc.i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Company>HSE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Clarke</dc:creator>
  <cp:keywords/>
  <dc:description/>
  <cp:lastModifiedBy>Vanessa Clarke</cp:lastModifiedBy>
  <cp:revision>3</cp:revision>
  <dcterms:created xsi:type="dcterms:W3CDTF">2026-02-03T18:03:00Z</dcterms:created>
  <dcterms:modified xsi:type="dcterms:W3CDTF">2026-02-03T18:03:00Z</dcterms:modified>
</cp:coreProperties>
</file>